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3196A" w14:textId="77777777" w:rsidR="00715D3F" w:rsidRPr="00D558B9" w:rsidRDefault="00715D3F" w:rsidP="00715D3F">
      <w:pPr>
        <w:pStyle w:val="NormalWeb"/>
        <w:pageBreakBefore/>
        <w:jc w:val="both"/>
      </w:pPr>
    </w:p>
    <w:p w14:paraId="01A2D446" w14:textId="0455B38E" w:rsidR="00715D3F" w:rsidRPr="00D558B9" w:rsidRDefault="00C0405D" w:rsidP="00715D3F">
      <w:pPr>
        <w:pStyle w:val="NormalWeb"/>
        <w:jc w:val="center"/>
      </w:pPr>
      <w:r>
        <w:rPr>
          <w:b/>
          <w:bCs/>
          <w:color w:val="000000"/>
        </w:rPr>
        <w:t xml:space="preserve">FORMULÁRIO DE USO DO </w:t>
      </w:r>
      <w:r w:rsidRPr="00D558B9">
        <w:rPr>
          <w:b/>
          <w:bCs/>
          <w:color w:val="000000"/>
        </w:rPr>
        <w:t xml:space="preserve">LABORATÓRIO DE </w:t>
      </w:r>
      <w:r>
        <w:rPr>
          <w:b/>
          <w:bCs/>
          <w:color w:val="000000"/>
        </w:rPr>
        <w:t>MICROBIOLOGIA</w:t>
      </w:r>
      <w:r w:rsidRPr="00D558B9">
        <w:rPr>
          <w:b/>
          <w:bCs/>
          <w:color w:val="000000"/>
        </w:rPr>
        <w:t xml:space="preserve"> </w:t>
      </w:r>
      <w:r w:rsidR="00715D3F" w:rsidRPr="00D558B9">
        <w:rPr>
          <w:b/>
          <w:bCs/>
          <w:color w:val="000000"/>
        </w:rPr>
        <w:t>(</w:t>
      </w:r>
      <w:r>
        <w:rPr>
          <w:b/>
          <w:bCs/>
          <w:color w:val="000000"/>
        </w:rPr>
        <w:t>CBS01 – S. 306</w:t>
      </w:r>
      <w:r w:rsidR="00715D3F" w:rsidRPr="00D558B9">
        <w:rPr>
          <w:b/>
          <w:bCs/>
          <w:color w:val="000000"/>
        </w:rPr>
        <w:t>)</w:t>
      </w:r>
    </w:p>
    <w:p w14:paraId="5EB62FF5" w14:textId="77777777" w:rsidR="00715D3F" w:rsidRPr="00D558B9" w:rsidRDefault="00715D3F" w:rsidP="00715D3F">
      <w:pPr>
        <w:pStyle w:val="NormalWeb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56"/>
      </w:tblGrid>
      <w:tr w:rsidR="00496FFA" w:rsidRPr="00D558B9" w14:paraId="2C54A2F7" w14:textId="77777777" w:rsidTr="00527C5B">
        <w:tc>
          <w:tcPr>
            <w:tcW w:w="9856" w:type="dxa"/>
          </w:tcPr>
          <w:p w14:paraId="0E5AC27E" w14:textId="15CCCADB" w:rsidR="00496FFA" w:rsidRPr="00D558B9" w:rsidRDefault="00496FFA" w:rsidP="00496FFA">
            <w:pPr>
              <w:pStyle w:val="Padro"/>
              <w:jc w:val="both"/>
              <w:rPr>
                <w:rFonts w:cs="Times New Roman"/>
                <w:sz w:val="20"/>
                <w:szCs w:val="20"/>
              </w:rPr>
            </w:pPr>
            <w:r w:rsidRPr="00D558B9">
              <w:rPr>
                <w:rFonts w:cs="Times New Roman"/>
                <w:color w:val="000000"/>
                <w:sz w:val="20"/>
                <w:szCs w:val="20"/>
              </w:rPr>
              <w:t xml:space="preserve">NOME </w:t>
            </w:r>
            <w:r w:rsidR="00C0405D">
              <w:rPr>
                <w:rFonts w:cs="Times New Roman"/>
                <w:color w:val="000000"/>
                <w:sz w:val="20"/>
                <w:szCs w:val="20"/>
              </w:rPr>
              <w:t>COMPLETO:</w:t>
            </w:r>
          </w:p>
          <w:p w14:paraId="4AE41DB6" w14:textId="77777777" w:rsidR="00496FFA" w:rsidRPr="00D558B9" w:rsidRDefault="00496FFA" w:rsidP="00715D3F">
            <w:pPr>
              <w:pStyle w:val="NormalWeb"/>
              <w:jc w:val="both"/>
              <w:rPr>
                <w:sz w:val="20"/>
                <w:szCs w:val="20"/>
              </w:rPr>
            </w:pPr>
          </w:p>
        </w:tc>
      </w:tr>
      <w:tr w:rsidR="00496FFA" w:rsidRPr="00D558B9" w14:paraId="0DE9E02B" w14:textId="77777777" w:rsidTr="00527C5B">
        <w:tc>
          <w:tcPr>
            <w:tcW w:w="9856" w:type="dxa"/>
          </w:tcPr>
          <w:p w14:paraId="45FC9B06" w14:textId="07EE26B4" w:rsidR="00496FFA" w:rsidRPr="00D558B9" w:rsidRDefault="00C0405D" w:rsidP="00496FFA">
            <w:pPr>
              <w:pStyle w:val="Padr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SIAPE OU MATRÍCULA</w:t>
            </w:r>
            <w:r w:rsidR="00527C5B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  <w:p w14:paraId="06D3FEFD" w14:textId="77777777" w:rsidR="00496FFA" w:rsidRPr="00D558B9" w:rsidRDefault="00496FFA" w:rsidP="00715D3F">
            <w:pPr>
              <w:pStyle w:val="NormalWeb"/>
              <w:jc w:val="both"/>
              <w:rPr>
                <w:sz w:val="20"/>
                <w:szCs w:val="20"/>
              </w:rPr>
            </w:pPr>
          </w:p>
        </w:tc>
      </w:tr>
      <w:tr w:rsidR="004E3087" w:rsidRPr="00D558B9" w14:paraId="5F9F9ABB" w14:textId="77777777" w:rsidTr="00527C5B">
        <w:tc>
          <w:tcPr>
            <w:tcW w:w="9856" w:type="dxa"/>
          </w:tcPr>
          <w:p w14:paraId="60498432" w14:textId="0747E8F7" w:rsidR="004E3087" w:rsidRPr="00D558B9" w:rsidRDefault="00C0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 (x) RESPONSÁVEL (Caso de estudantes):</w:t>
            </w:r>
          </w:p>
          <w:p w14:paraId="7F61634D" w14:textId="77777777" w:rsidR="004E3087" w:rsidRPr="00D558B9" w:rsidRDefault="004E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B8BD0" w14:textId="77777777" w:rsidR="004E3087" w:rsidRPr="00D558B9" w:rsidRDefault="004E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FFA" w:rsidRPr="00D558B9" w14:paraId="1F75A60A" w14:textId="77777777" w:rsidTr="00527C5B">
        <w:tc>
          <w:tcPr>
            <w:tcW w:w="9856" w:type="dxa"/>
          </w:tcPr>
          <w:p w14:paraId="08FFCE8E" w14:textId="3624DAB9" w:rsidR="00496FFA" w:rsidRPr="00D558B9" w:rsidRDefault="00C0405D" w:rsidP="00496FFA">
            <w:pPr>
              <w:pStyle w:val="Padr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DATA E HORA DE UTILIZAÇÃO</w:t>
            </w:r>
            <w:r w:rsidR="00527C5B">
              <w:rPr>
                <w:rFonts w:cs="Times New Roman"/>
                <w:sz w:val="20"/>
                <w:szCs w:val="20"/>
              </w:rPr>
              <w:t>:</w:t>
            </w:r>
          </w:p>
          <w:p w14:paraId="58A3D029" w14:textId="77777777" w:rsidR="00496FFA" w:rsidRPr="00D558B9" w:rsidRDefault="00496FFA" w:rsidP="00715D3F">
            <w:pPr>
              <w:pStyle w:val="NormalWeb"/>
              <w:jc w:val="both"/>
              <w:rPr>
                <w:sz w:val="20"/>
                <w:szCs w:val="20"/>
              </w:rPr>
            </w:pPr>
          </w:p>
        </w:tc>
      </w:tr>
      <w:tr w:rsidR="00496FFA" w:rsidRPr="00D558B9" w14:paraId="41A55455" w14:textId="77777777" w:rsidTr="00527C5B">
        <w:tc>
          <w:tcPr>
            <w:tcW w:w="9856" w:type="dxa"/>
          </w:tcPr>
          <w:p w14:paraId="7F6F8BBF" w14:textId="564F8DBF" w:rsidR="00496FFA" w:rsidRDefault="00C0405D" w:rsidP="00496FFA">
            <w:pPr>
              <w:pStyle w:val="Padr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MATERIAIS RETIRADOS (Solicitar a autorização prévia do supervisor (x) e indicar </w:t>
            </w:r>
            <w:r w:rsidR="00527C5B">
              <w:rPr>
                <w:rFonts w:cs="Times New Roman"/>
                <w:sz w:val="20"/>
                <w:szCs w:val="20"/>
              </w:rPr>
              <w:t>data de devolução) *</w:t>
            </w:r>
          </w:p>
          <w:p w14:paraId="44FDC7BB" w14:textId="56E427A0" w:rsidR="00527C5B" w:rsidRDefault="00527C5B" w:rsidP="00496FFA">
            <w:pPr>
              <w:pStyle w:val="Padro"/>
              <w:rPr>
                <w:rFonts w:cs="Times New Roman"/>
                <w:sz w:val="20"/>
                <w:szCs w:val="20"/>
              </w:rPr>
            </w:pPr>
          </w:p>
          <w:p w14:paraId="09D10509" w14:textId="32BAF0EE" w:rsidR="00527C5B" w:rsidRDefault="00527C5B" w:rsidP="00496FFA">
            <w:pPr>
              <w:pStyle w:val="Padro"/>
              <w:rPr>
                <w:rFonts w:cs="Times New Roman"/>
                <w:sz w:val="20"/>
                <w:szCs w:val="20"/>
              </w:rPr>
            </w:pPr>
          </w:p>
          <w:p w14:paraId="48B998F3" w14:textId="132D8EDA" w:rsidR="00527C5B" w:rsidRDefault="00527C5B" w:rsidP="00496FFA">
            <w:pPr>
              <w:pStyle w:val="Padro"/>
              <w:rPr>
                <w:rFonts w:cs="Times New Roman"/>
                <w:sz w:val="20"/>
                <w:szCs w:val="20"/>
              </w:rPr>
            </w:pPr>
          </w:p>
          <w:p w14:paraId="55CDFC3D" w14:textId="5A528F18" w:rsidR="00527C5B" w:rsidRDefault="00527C5B" w:rsidP="00496FFA">
            <w:pPr>
              <w:pStyle w:val="Padro"/>
              <w:rPr>
                <w:rFonts w:cs="Times New Roman"/>
                <w:sz w:val="20"/>
                <w:szCs w:val="20"/>
              </w:rPr>
            </w:pPr>
          </w:p>
          <w:p w14:paraId="2C486AE1" w14:textId="71390770" w:rsidR="00527C5B" w:rsidRDefault="00527C5B" w:rsidP="00496FFA">
            <w:pPr>
              <w:pStyle w:val="Padro"/>
              <w:rPr>
                <w:rFonts w:cs="Times New Roman"/>
                <w:sz w:val="20"/>
                <w:szCs w:val="20"/>
              </w:rPr>
            </w:pPr>
          </w:p>
          <w:p w14:paraId="33DF3B64" w14:textId="15F62DCB" w:rsidR="00527C5B" w:rsidRDefault="00527C5B" w:rsidP="00496FFA">
            <w:pPr>
              <w:pStyle w:val="Padro"/>
              <w:rPr>
                <w:rFonts w:cs="Times New Roman"/>
                <w:sz w:val="20"/>
                <w:szCs w:val="20"/>
              </w:rPr>
            </w:pPr>
          </w:p>
          <w:p w14:paraId="20477CA5" w14:textId="71858CBF" w:rsidR="00527C5B" w:rsidRDefault="00527C5B" w:rsidP="00496FFA">
            <w:pPr>
              <w:pStyle w:val="Padro"/>
              <w:rPr>
                <w:rFonts w:cs="Times New Roman"/>
                <w:sz w:val="20"/>
                <w:szCs w:val="20"/>
              </w:rPr>
            </w:pPr>
          </w:p>
          <w:p w14:paraId="2B756E2E" w14:textId="531098AD" w:rsidR="00527C5B" w:rsidRDefault="00527C5B" w:rsidP="00496FFA">
            <w:pPr>
              <w:pStyle w:val="Padro"/>
              <w:rPr>
                <w:rFonts w:cs="Times New Roman"/>
                <w:sz w:val="20"/>
                <w:szCs w:val="20"/>
              </w:rPr>
            </w:pPr>
          </w:p>
          <w:p w14:paraId="3EBE0701" w14:textId="1B1F8942" w:rsidR="00527C5B" w:rsidRDefault="00527C5B" w:rsidP="00496FFA">
            <w:pPr>
              <w:pStyle w:val="Padro"/>
              <w:rPr>
                <w:rFonts w:cs="Times New Roman"/>
                <w:sz w:val="20"/>
                <w:szCs w:val="20"/>
              </w:rPr>
            </w:pPr>
          </w:p>
          <w:p w14:paraId="23E15EED" w14:textId="77777777" w:rsidR="00527C5B" w:rsidRPr="00D558B9" w:rsidRDefault="00527C5B" w:rsidP="00496FFA">
            <w:pPr>
              <w:pStyle w:val="Padro"/>
              <w:rPr>
                <w:rFonts w:cs="Times New Roman"/>
                <w:sz w:val="20"/>
                <w:szCs w:val="20"/>
              </w:rPr>
            </w:pPr>
          </w:p>
          <w:p w14:paraId="75510E7A" w14:textId="77777777" w:rsidR="00496FFA" w:rsidRPr="00D558B9" w:rsidRDefault="00496FFA" w:rsidP="00715D3F">
            <w:pPr>
              <w:pStyle w:val="NormalWeb"/>
              <w:jc w:val="both"/>
              <w:rPr>
                <w:sz w:val="20"/>
                <w:szCs w:val="20"/>
              </w:rPr>
            </w:pPr>
          </w:p>
        </w:tc>
      </w:tr>
      <w:tr w:rsidR="00496FFA" w:rsidRPr="00D558B9" w14:paraId="0938A245" w14:textId="77777777" w:rsidTr="00527C5B">
        <w:tc>
          <w:tcPr>
            <w:tcW w:w="9856" w:type="dxa"/>
          </w:tcPr>
          <w:p w14:paraId="04053162" w14:textId="77777777" w:rsidR="00016E38" w:rsidRPr="00D558B9" w:rsidRDefault="00016E38" w:rsidP="00016E38">
            <w:pPr>
              <w:pStyle w:val="NormalWeb"/>
              <w:jc w:val="both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t>INFORMAÇÕES ADICIONAIS:</w:t>
            </w:r>
          </w:p>
          <w:p w14:paraId="56441F11" w14:textId="05EBA3E9" w:rsidR="00016E38" w:rsidRDefault="00016E38" w:rsidP="00016E38">
            <w:pPr>
              <w:pStyle w:val="NormalWeb"/>
              <w:jc w:val="both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D558B9">
              <w:rPr>
                <w:rFonts w:eastAsia="SimSun"/>
                <w:b/>
                <w:color w:val="000000"/>
                <w:sz w:val="20"/>
                <w:szCs w:val="20"/>
                <w:u w:val="single"/>
                <w:lang w:eastAsia="zh-CN"/>
              </w:rPr>
              <w:t>TRABALH</w:t>
            </w:r>
            <w:r w:rsidR="0015261F">
              <w:rPr>
                <w:rFonts w:eastAsia="SimSun"/>
                <w:b/>
                <w:color w:val="000000"/>
                <w:sz w:val="20"/>
                <w:szCs w:val="20"/>
                <w:u w:val="single"/>
                <w:lang w:eastAsia="zh-CN"/>
              </w:rPr>
              <w:t>O</w:t>
            </w:r>
            <w:r w:rsidRPr="00D558B9">
              <w:rPr>
                <w:rFonts w:eastAsia="SimSun"/>
                <w:b/>
                <w:color w:val="000000"/>
                <w:sz w:val="20"/>
                <w:szCs w:val="20"/>
                <w:u w:val="single"/>
                <w:lang w:eastAsia="zh-CN"/>
              </w:rPr>
              <w:t xml:space="preserve"> FORA DO EXPEDIENTE USUAL</w:t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(segunda a sexta/ 8h às 12h e 14h às 18h)?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310616">
              <w:rPr>
                <w:rFonts w:eastAsia="SimSun"/>
                <w:color w:val="000000"/>
                <w:sz w:val="20"/>
                <w:szCs w:val="20"/>
                <w:lang w:eastAsia="zh-CN"/>
              </w:rPr>
            </w:r>
            <w:r w:rsidR="00310616">
              <w:rPr>
                <w:rFonts w:eastAsia="SimSun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fldChar w:fldCharType="end"/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Sim          </w:t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310616">
              <w:rPr>
                <w:rFonts w:eastAsia="SimSun"/>
                <w:color w:val="000000"/>
                <w:sz w:val="20"/>
                <w:szCs w:val="20"/>
                <w:lang w:eastAsia="zh-CN"/>
              </w:rPr>
            </w:r>
            <w:r w:rsidR="00310616">
              <w:rPr>
                <w:rFonts w:eastAsia="SimSun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fldChar w:fldCharType="end"/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Não</w:t>
            </w:r>
          </w:p>
          <w:p w14:paraId="0E68BE4C" w14:textId="77777777" w:rsidR="00016E38" w:rsidRPr="00D558B9" w:rsidRDefault="00016E38" w:rsidP="00016E38">
            <w:pPr>
              <w:pStyle w:val="NormalWeb"/>
              <w:jc w:val="both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</w:p>
          <w:p w14:paraId="63592B65" w14:textId="15DE59B4" w:rsidR="00016E38" w:rsidRPr="00D558B9" w:rsidRDefault="00016E38" w:rsidP="00016E38">
            <w:pPr>
              <w:pStyle w:val="NormalWeb"/>
              <w:jc w:val="both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Ao responder </w:t>
            </w:r>
            <w:r w:rsidRPr="00D558B9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Sim</w:t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, professor requisitante </w:t>
            </w:r>
            <w:r w:rsidRPr="00D558B9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automaticamente</w:t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se tornará </w:t>
            </w:r>
            <w:r w:rsidRPr="00D558B9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responsável</w:t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pela segurança de seu </w:t>
            </w:r>
            <w:r w:rsidR="00527C5B">
              <w:rPr>
                <w:rFonts w:eastAsia="SimSun"/>
                <w:color w:val="000000"/>
                <w:sz w:val="20"/>
                <w:szCs w:val="20"/>
                <w:lang w:eastAsia="zh-CN"/>
              </w:rPr>
              <w:t>estudante</w:t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e por qualquer dano praticado por 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este</w:t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durante o expediente extraordinário.</w:t>
            </w:r>
            <w:r w:rsidR="00527C5B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O mesmo é válido para todos os servidores da UFSC.</w:t>
            </w:r>
          </w:p>
          <w:p w14:paraId="6EE2ADF6" w14:textId="75BBEE8C" w:rsidR="00496FFA" w:rsidRPr="00D558B9" w:rsidRDefault="00016E38" w:rsidP="00016E38">
            <w:pPr>
              <w:pStyle w:val="NormalWeb"/>
              <w:jc w:val="both"/>
              <w:rPr>
                <w:sz w:val="20"/>
                <w:szCs w:val="20"/>
              </w:rPr>
            </w:pP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t>As chaves de acesso ficarão disponíveis na portaria do edifício,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mediante</w:t>
            </w:r>
            <w:r w:rsidR="00527C5B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entrega deste formulário, como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527C5B">
              <w:rPr>
                <w:rFonts w:eastAsia="SimSun"/>
                <w:color w:val="000000"/>
                <w:sz w:val="20"/>
                <w:szCs w:val="20"/>
                <w:lang w:eastAsia="zh-CN"/>
              </w:rPr>
              <w:t>autorização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prévi</w:t>
            </w:r>
            <w:r w:rsidR="00527C5B">
              <w:rPr>
                <w:rFonts w:eastAsia="SimSun"/>
                <w:color w:val="000000"/>
                <w:sz w:val="20"/>
                <w:szCs w:val="20"/>
                <w:lang w:eastAsia="zh-CN"/>
              </w:rPr>
              <w:t>a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527C5B">
              <w:rPr>
                <w:rFonts w:eastAsia="SimSun"/>
                <w:color w:val="000000"/>
                <w:sz w:val="20"/>
                <w:szCs w:val="20"/>
                <w:lang w:eastAsia="zh-CN"/>
              </w:rPr>
              <w:t>ao supervisor do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laboratório</w:t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. A </w:t>
            </w:r>
            <w:r w:rsidRPr="00D558B9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entrega das chaves</w:t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ocorrerá </w:t>
            </w:r>
            <w:r w:rsidRPr="00527C5B">
              <w:rPr>
                <w:rFonts w:eastAsia="SimSun"/>
                <w:b/>
                <w:bCs/>
                <w:color w:val="000000"/>
                <w:sz w:val="20"/>
                <w:szCs w:val="20"/>
                <w:lang w:eastAsia="zh-CN"/>
              </w:rPr>
              <w:t>somente</w:t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para a pessoa autorizada</w:t>
            </w:r>
            <w:r w:rsidR="00527C5B">
              <w:rPr>
                <w:rFonts w:eastAsia="SimSun"/>
                <w:color w:val="000000"/>
                <w:sz w:val="20"/>
                <w:szCs w:val="20"/>
                <w:lang w:eastAsia="zh-CN"/>
              </w:rPr>
              <w:t>, através desse formulário assinado pelo supervisor do laboratório</w:t>
            </w:r>
            <w:r w:rsidRPr="00D558B9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527C5B">
              <w:rPr>
                <w:rFonts w:eastAsia="SimSun"/>
                <w:color w:val="000000"/>
                <w:sz w:val="20"/>
                <w:szCs w:val="20"/>
                <w:lang w:eastAsia="zh-CN"/>
              </w:rPr>
              <w:t>que deve ser enviado previamente no email: gloria.botelho@ufsc.br</w:t>
            </w:r>
          </w:p>
        </w:tc>
      </w:tr>
    </w:tbl>
    <w:p w14:paraId="5CB5D3C2" w14:textId="6E424DF7" w:rsidR="004E3087" w:rsidRDefault="00527C5B" w:rsidP="00527C5B">
      <w:pPr>
        <w:pStyle w:val="Padro"/>
        <w:spacing w:after="0"/>
        <w:jc w:val="both"/>
        <w:rPr>
          <w:rFonts w:cs="Times New Roman"/>
        </w:rPr>
      </w:pPr>
      <w:r>
        <w:rPr>
          <w:rFonts w:cs="Times New Roman"/>
        </w:rPr>
        <w:t>*Os materiais retirados devem ser devolvidos limpos e funcionais.</w:t>
      </w:r>
    </w:p>
    <w:p w14:paraId="46899723" w14:textId="77777777" w:rsidR="00D558B9" w:rsidRDefault="00D558B9" w:rsidP="004E3087">
      <w:pPr>
        <w:pStyle w:val="Padro"/>
        <w:spacing w:after="0"/>
        <w:jc w:val="center"/>
        <w:rPr>
          <w:rFonts w:cs="Times New Roman"/>
        </w:rPr>
      </w:pPr>
    </w:p>
    <w:p w14:paraId="2777F581" w14:textId="74C409D2" w:rsidR="00D558B9" w:rsidRDefault="00D558B9" w:rsidP="004E3087">
      <w:pPr>
        <w:pStyle w:val="Padro"/>
        <w:spacing w:after="0"/>
        <w:jc w:val="center"/>
        <w:rPr>
          <w:rFonts w:cs="Times New Roman"/>
        </w:rPr>
      </w:pPr>
    </w:p>
    <w:p w14:paraId="1FB9A0DF" w14:textId="2F5D4DED" w:rsidR="0064123C" w:rsidRDefault="0064123C" w:rsidP="004E3087">
      <w:pPr>
        <w:pStyle w:val="Padro"/>
        <w:spacing w:after="0"/>
        <w:jc w:val="center"/>
        <w:rPr>
          <w:rFonts w:cs="Times New Roman"/>
        </w:rPr>
      </w:pPr>
    </w:p>
    <w:p w14:paraId="2A191B7F" w14:textId="77777777" w:rsidR="0064123C" w:rsidRPr="00D558B9" w:rsidRDefault="0064123C" w:rsidP="0064123C">
      <w:pPr>
        <w:pStyle w:val="Padro"/>
        <w:spacing w:after="0"/>
        <w:jc w:val="center"/>
        <w:rPr>
          <w:rFonts w:cs="Times New Roman"/>
        </w:rPr>
      </w:pPr>
      <w:r w:rsidRPr="00D558B9">
        <w:rPr>
          <w:rFonts w:cs="Times New Roman"/>
        </w:rPr>
        <w:t>__________________________________________</w:t>
      </w:r>
    </w:p>
    <w:p w14:paraId="2040A5D0" w14:textId="74CF159D" w:rsidR="0064123C" w:rsidRDefault="0064123C" w:rsidP="0064123C">
      <w:pPr>
        <w:pStyle w:val="Padro"/>
        <w:spacing w:after="0"/>
        <w:jc w:val="center"/>
        <w:rPr>
          <w:rFonts w:cs="Times New Roman"/>
          <w:sz w:val="20"/>
          <w:szCs w:val="20"/>
        </w:rPr>
      </w:pPr>
      <w:r w:rsidRPr="00D558B9">
        <w:rPr>
          <w:rFonts w:cs="Times New Roman"/>
          <w:sz w:val="20"/>
          <w:szCs w:val="20"/>
        </w:rPr>
        <w:t xml:space="preserve">ASSINATURA DO </w:t>
      </w:r>
      <w:r>
        <w:rPr>
          <w:rFonts w:cs="Times New Roman"/>
          <w:sz w:val="20"/>
          <w:szCs w:val="20"/>
        </w:rPr>
        <w:t xml:space="preserve">USUÁRI(X) </w:t>
      </w:r>
    </w:p>
    <w:p w14:paraId="477D0DA3" w14:textId="644D82DF" w:rsidR="0064123C" w:rsidRPr="00D558B9" w:rsidRDefault="0064123C" w:rsidP="0064123C">
      <w:pPr>
        <w:pStyle w:val="Padro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(Em caso de estudantes, prof(a) responsável)</w:t>
      </w:r>
    </w:p>
    <w:p w14:paraId="29833871" w14:textId="77777777" w:rsidR="0064123C" w:rsidRDefault="0064123C" w:rsidP="004E3087">
      <w:pPr>
        <w:pStyle w:val="Padro"/>
        <w:spacing w:after="0"/>
        <w:jc w:val="center"/>
        <w:rPr>
          <w:rFonts w:cs="Times New Roman"/>
        </w:rPr>
      </w:pPr>
    </w:p>
    <w:p w14:paraId="40121CE5" w14:textId="77777777" w:rsidR="00D558B9" w:rsidRPr="00D558B9" w:rsidRDefault="00D558B9" w:rsidP="004E3087">
      <w:pPr>
        <w:pStyle w:val="Padro"/>
        <w:spacing w:after="0"/>
        <w:jc w:val="center"/>
        <w:rPr>
          <w:rFonts w:cs="Times New Roman"/>
        </w:rPr>
      </w:pPr>
    </w:p>
    <w:p w14:paraId="11EB5E87" w14:textId="77777777" w:rsidR="00715D3F" w:rsidRPr="00D558B9" w:rsidRDefault="004E3087" w:rsidP="004E3087">
      <w:pPr>
        <w:pStyle w:val="Padro"/>
        <w:spacing w:after="0"/>
        <w:jc w:val="center"/>
        <w:rPr>
          <w:rFonts w:cs="Times New Roman"/>
        </w:rPr>
      </w:pPr>
      <w:r w:rsidRPr="00D558B9">
        <w:rPr>
          <w:rFonts w:cs="Times New Roman"/>
        </w:rPr>
        <w:t>__________________________________________</w:t>
      </w:r>
    </w:p>
    <w:p w14:paraId="0D9612A6" w14:textId="32518096" w:rsidR="004E3087" w:rsidRPr="00D558B9" w:rsidRDefault="004E3087" w:rsidP="004E3087">
      <w:pPr>
        <w:pStyle w:val="Padro"/>
        <w:spacing w:after="0"/>
        <w:jc w:val="center"/>
        <w:rPr>
          <w:rFonts w:cs="Times New Roman"/>
          <w:sz w:val="20"/>
          <w:szCs w:val="20"/>
        </w:rPr>
      </w:pPr>
      <w:r w:rsidRPr="00D558B9">
        <w:rPr>
          <w:rFonts w:cs="Times New Roman"/>
          <w:sz w:val="20"/>
          <w:szCs w:val="20"/>
        </w:rPr>
        <w:t xml:space="preserve">ASSINATURA DO </w:t>
      </w:r>
      <w:r w:rsidR="00527C5B">
        <w:rPr>
          <w:rFonts w:cs="Times New Roman"/>
          <w:sz w:val="20"/>
          <w:szCs w:val="20"/>
        </w:rPr>
        <w:t>SUPERVISOR(x)</w:t>
      </w:r>
    </w:p>
    <w:sectPr w:rsidR="004E3087" w:rsidRPr="00D558B9" w:rsidSect="004E3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20" w:bottom="709" w:left="10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E2ADB" w14:textId="77777777" w:rsidR="00310616" w:rsidRDefault="00310616" w:rsidP="00496FFA">
      <w:pPr>
        <w:spacing w:after="0" w:line="240" w:lineRule="auto"/>
      </w:pPr>
      <w:r>
        <w:separator/>
      </w:r>
    </w:p>
  </w:endnote>
  <w:endnote w:type="continuationSeparator" w:id="0">
    <w:p w14:paraId="63A77746" w14:textId="77777777" w:rsidR="00310616" w:rsidRDefault="00310616" w:rsidP="0049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CEDFC" w14:textId="77777777" w:rsidR="00E510A3" w:rsidRDefault="00E510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7D20D" w14:textId="77777777" w:rsidR="00E510A3" w:rsidRDefault="00E510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9B567" w14:textId="77777777" w:rsidR="00E510A3" w:rsidRDefault="00E510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E86B5" w14:textId="77777777" w:rsidR="00310616" w:rsidRDefault="00310616" w:rsidP="00496FFA">
      <w:pPr>
        <w:spacing w:after="0" w:line="240" w:lineRule="auto"/>
      </w:pPr>
      <w:r>
        <w:separator/>
      </w:r>
    </w:p>
  </w:footnote>
  <w:footnote w:type="continuationSeparator" w:id="0">
    <w:p w14:paraId="34D25260" w14:textId="77777777" w:rsidR="00310616" w:rsidRDefault="00310616" w:rsidP="0049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E3590" w14:textId="77777777" w:rsidR="00E510A3" w:rsidRDefault="00E510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MON_1660035892"/>
  <w:bookmarkEnd w:id="0"/>
  <w:p w14:paraId="6D62B868" w14:textId="0923420C" w:rsidR="00496FFA" w:rsidRDefault="00E510A3" w:rsidP="00496FFA">
    <w:pPr>
      <w:pStyle w:val="Cabealho"/>
      <w:jc w:val="center"/>
      <w:rPr>
        <w:sz w:val="18"/>
      </w:rPr>
    </w:pPr>
    <w:r w:rsidRPr="00A4389E">
      <w:rPr>
        <w:rFonts w:ascii="Arial" w:hAnsi="Arial" w:cs="Arial"/>
        <w:color w:val="000000"/>
      </w:rPr>
      <w:object w:dxaOrig="1350" w:dyaOrig="1425" w14:anchorId="20D2E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5.5pt" fillcolor="window">
          <v:imagedata r:id="rId1" o:title=""/>
        </v:shape>
        <o:OLEObject Type="Embed" ProgID="Word.Picture.8" ShapeID="_x0000_i1025" DrawAspect="Content" ObjectID="_1660035942" r:id="rId2"/>
      </w:object>
    </w:r>
  </w:p>
  <w:p w14:paraId="7F49516F" w14:textId="77777777" w:rsidR="00496FFA" w:rsidRPr="005F5133" w:rsidRDefault="00496FFA" w:rsidP="00496FFA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3AC5FFA4" w14:textId="28A98081" w:rsidR="00496FFA" w:rsidRDefault="00496FFA" w:rsidP="00496FFA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 xml:space="preserve">CAMPUS </w:t>
    </w:r>
    <w:r>
      <w:rPr>
        <w:rFonts w:ascii="Verdana" w:hAnsi="Verdana"/>
        <w:sz w:val="16"/>
        <w:szCs w:val="16"/>
      </w:rPr>
      <w:t>DE CURITIBANOS</w:t>
    </w:r>
    <w:r w:rsidRPr="005F5133">
      <w:rPr>
        <w:rFonts w:ascii="Verdana" w:hAnsi="Verdana"/>
        <w:sz w:val="16"/>
        <w:szCs w:val="16"/>
      </w:rPr>
      <w:t xml:space="preserve"> </w:t>
    </w:r>
  </w:p>
  <w:p w14:paraId="09B3ACE8" w14:textId="79894F3F" w:rsidR="00E510A3" w:rsidRDefault="00E510A3" w:rsidP="00496FF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LABORATÓRIO DE MICROBIOLOGIA – CBS01</w:t>
    </w:r>
  </w:p>
  <w:p w14:paraId="58ED1B35" w14:textId="77777777" w:rsidR="00496FFA" w:rsidRDefault="00496FFA" w:rsidP="00496FF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Ulisses Gaboardi, km3 – Zona Rural – CEP: 89520-000 – Curitibanos/SC</w:t>
    </w:r>
  </w:p>
  <w:p w14:paraId="1B3997EC" w14:textId="432ED9A1" w:rsidR="00496FFA" w:rsidRPr="00496FFA" w:rsidRDefault="00496FFA" w:rsidP="00496FFA">
    <w:pPr>
      <w:pStyle w:val="NormalWeb"/>
      <w:jc w:val="center"/>
      <w:rPr>
        <w:rFonts w:ascii="Calibri" w:hAnsi="Calibri"/>
        <w:b/>
        <w:color w:val="000000"/>
      </w:rPr>
    </w:pPr>
    <w:r>
      <w:rPr>
        <w:rFonts w:ascii="Verdana" w:hAnsi="Verdana"/>
        <w:sz w:val="16"/>
        <w:szCs w:val="16"/>
      </w:rPr>
      <w:t>Telefone: (048) 3721-</w:t>
    </w:r>
    <w:r w:rsidR="00C0405D">
      <w:rPr>
        <w:rFonts w:ascii="Verdana" w:hAnsi="Verdana"/>
        <w:sz w:val="16"/>
        <w:szCs w:val="16"/>
      </w:rPr>
      <w:t>4165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31025" w14:textId="77777777" w:rsidR="00E510A3" w:rsidRDefault="00E510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33F72"/>
    <w:multiLevelType w:val="hybridMultilevel"/>
    <w:tmpl w:val="886C0368"/>
    <w:lvl w:ilvl="0" w:tplc="0416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39BF172D"/>
    <w:multiLevelType w:val="hybridMultilevel"/>
    <w:tmpl w:val="A80208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C1C34"/>
    <w:multiLevelType w:val="hybridMultilevel"/>
    <w:tmpl w:val="41A008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43BD3"/>
    <w:multiLevelType w:val="hybridMultilevel"/>
    <w:tmpl w:val="79366D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3F"/>
    <w:rsid w:val="00016E38"/>
    <w:rsid w:val="00126464"/>
    <w:rsid w:val="0015261F"/>
    <w:rsid w:val="00193CD3"/>
    <w:rsid w:val="00310616"/>
    <w:rsid w:val="00496FFA"/>
    <w:rsid w:val="004C0A41"/>
    <w:rsid w:val="004E3087"/>
    <w:rsid w:val="00525D89"/>
    <w:rsid w:val="00527C5B"/>
    <w:rsid w:val="00551AFD"/>
    <w:rsid w:val="0064123C"/>
    <w:rsid w:val="00661E81"/>
    <w:rsid w:val="00715D3F"/>
    <w:rsid w:val="007F34A9"/>
    <w:rsid w:val="00805FB6"/>
    <w:rsid w:val="008179C0"/>
    <w:rsid w:val="00897373"/>
    <w:rsid w:val="008A7DC9"/>
    <w:rsid w:val="00A47F48"/>
    <w:rsid w:val="00B17A0D"/>
    <w:rsid w:val="00B52935"/>
    <w:rsid w:val="00B737D2"/>
    <w:rsid w:val="00C0405D"/>
    <w:rsid w:val="00C477A5"/>
    <w:rsid w:val="00CC49BF"/>
    <w:rsid w:val="00D558B9"/>
    <w:rsid w:val="00DD02E2"/>
    <w:rsid w:val="00E510A3"/>
    <w:rsid w:val="00EA2B20"/>
    <w:rsid w:val="00F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3A8EF"/>
  <w15:docId w15:val="{F21A135B-BF56-42DF-B6F2-6C3D06B7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15D3F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Padro"/>
    <w:rsid w:val="00715D3F"/>
    <w:pPr>
      <w:spacing w:before="28" w:after="28" w:line="100" w:lineRule="atLeast"/>
    </w:pPr>
    <w:rPr>
      <w:rFonts w:eastAsia="Times New Roman" w:cs="Times New Roman"/>
      <w:lang w:eastAsia="pt-BR"/>
    </w:rPr>
  </w:style>
  <w:style w:type="paragraph" w:styleId="Cabealho">
    <w:name w:val="header"/>
    <w:basedOn w:val="Normal"/>
    <w:link w:val="CabealhoChar"/>
    <w:unhideWhenUsed/>
    <w:rsid w:val="00496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96FFA"/>
  </w:style>
  <w:style w:type="paragraph" w:styleId="Rodap">
    <w:name w:val="footer"/>
    <w:basedOn w:val="Normal"/>
    <w:link w:val="RodapChar"/>
    <w:uiPriority w:val="99"/>
    <w:unhideWhenUsed/>
    <w:rsid w:val="00496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FFA"/>
  </w:style>
  <w:style w:type="table" w:styleId="Tabelacomgrade">
    <w:name w:val="Table Grid"/>
    <w:basedOn w:val="Tabelanormal"/>
    <w:uiPriority w:val="59"/>
    <w:rsid w:val="0049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7D94-A86D-4D02-9415-729AB8B5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Dilma Budziak</dc:creator>
  <cp:lastModifiedBy>Gloria botelho</cp:lastModifiedBy>
  <cp:revision>5</cp:revision>
  <dcterms:created xsi:type="dcterms:W3CDTF">2020-08-27T14:17:00Z</dcterms:created>
  <dcterms:modified xsi:type="dcterms:W3CDTF">2020-08-27T15:19:00Z</dcterms:modified>
</cp:coreProperties>
</file>